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D82" w:rsidRDefault="00667D82" w:rsidP="00667D82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</w:p>
    <w:p w:rsidR="00667D82" w:rsidRDefault="00156A6B" w:rsidP="00667D82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کمیته فنی پروانه  تاسیس وبهره‌برداری (ثبت منبع) تاریخ </w:t>
      </w:r>
      <w:r w:rsidR="00667D82">
        <w:rPr>
          <w:rFonts w:cs="B Titr" w:hint="cs"/>
          <w:b/>
          <w:bCs/>
          <w:sz w:val="30"/>
          <w:szCs w:val="30"/>
          <w:rtl/>
          <w:lang w:bidi="fa-IR"/>
        </w:rPr>
        <w:t>11/05/1401</w:t>
      </w:r>
      <w:r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معاونت غذا و دارو اصفهان  </w:t>
      </w:r>
    </w:p>
    <w:p w:rsidR="00156A6B" w:rsidRPr="001A36D4" w:rsidRDefault="00667D82" w:rsidP="00667D82">
      <w:pPr>
        <w:tabs>
          <w:tab w:val="left" w:pos="1443"/>
          <w:tab w:val="center" w:pos="7603"/>
        </w:tabs>
        <w:jc w:val="center"/>
        <w:rPr>
          <w:rFonts w:cs="B Titr"/>
          <w:b/>
          <w:bCs/>
          <w:sz w:val="30"/>
          <w:szCs w:val="30"/>
          <w:rtl/>
          <w:lang w:bidi="fa-IR"/>
        </w:rPr>
      </w:pPr>
      <w:r>
        <w:rPr>
          <w:rFonts w:cs="B Titr" w:hint="cs"/>
          <w:b/>
          <w:bCs/>
          <w:sz w:val="30"/>
          <w:szCs w:val="30"/>
          <w:rtl/>
          <w:lang w:bidi="fa-IR"/>
        </w:rPr>
        <w:t>آرایشی و بهداشتی</w:t>
      </w:r>
      <w:bookmarkStart w:id="0" w:name="_GoBack"/>
      <w:bookmarkEnd w:id="0"/>
      <w:r w:rsidR="00156A6B" w:rsidRPr="001A36D4">
        <w:rPr>
          <w:rFonts w:cs="B Titr" w:hint="cs"/>
          <w:b/>
          <w:bCs/>
          <w:sz w:val="30"/>
          <w:szCs w:val="30"/>
          <w:rtl/>
          <w:lang w:bidi="fa-IR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150"/>
        <w:bidiVisual/>
        <w:tblW w:w="15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"/>
        <w:gridCol w:w="3016"/>
        <w:gridCol w:w="3969"/>
        <w:gridCol w:w="1559"/>
        <w:gridCol w:w="1776"/>
        <w:gridCol w:w="575"/>
        <w:gridCol w:w="719"/>
        <w:gridCol w:w="1466"/>
        <w:gridCol w:w="1985"/>
      </w:tblGrid>
      <w:tr w:rsidR="00156A6B" w:rsidRPr="006C4990" w:rsidTr="002B6DD7">
        <w:trPr>
          <w:cantSplit/>
          <w:trHeight w:val="532"/>
          <w:jc w:val="center"/>
        </w:trPr>
        <w:tc>
          <w:tcPr>
            <w:tcW w:w="755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رديف</w:t>
            </w:r>
          </w:p>
        </w:tc>
        <w:tc>
          <w:tcPr>
            <w:tcW w:w="3016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نام مؤسسه</w:t>
            </w:r>
          </w:p>
        </w:tc>
        <w:tc>
          <w:tcPr>
            <w:tcW w:w="3969" w:type="dxa"/>
            <w:vMerge w:val="restart"/>
            <w:shd w:val="clear" w:color="auto" w:fill="D9D9D9" w:themeFill="background1" w:themeFillShade="D9"/>
            <w:vAlign w:val="center"/>
            <w:hideMark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</w:p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خط/ خطوط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نوع درخواست</w:t>
            </w:r>
          </w:p>
        </w:tc>
        <w:tc>
          <w:tcPr>
            <w:tcW w:w="1776" w:type="dxa"/>
            <w:vMerge w:val="restart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شماره درخواست در سامانه </w:t>
            </w:r>
            <w:r>
              <w:rPr>
                <w:rFonts w:cs="B Titr"/>
                <w:b/>
                <w:bCs/>
                <w:sz w:val="20"/>
                <w:szCs w:val="20"/>
              </w:rPr>
              <w:t>TTAC</w:t>
            </w:r>
          </w:p>
        </w:tc>
        <w:tc>
          <w:tcPr>
            <w:tcW w:w="4745" w:type="dxa"/>
            <w:gridSpan w:val="4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204" w:lineRule="auto"/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 w:rsidRPr="00E56985">
              <w:rPr>
                <w:rFonts w:cs="B Titr" w:hint="cs"/>
                <w:b/>
                <w:bCs/>
                <w:sz w:val="20"/>
                <w:szCs w:val="20"/>
                <w:rtl/>
              </w:rPr>
              <w:t>مصوبه کمیته</w:t>
            </w:r>
          </w:p>
        </w:tc>
      </w:tr>
      <w:tr w:rsidR="00156A6B" w:rsidRPr="006C4990" w:rsidTr="002B6DD7">
        <w:trPr>
          <w:cantSplit/>
          <w:trHeight w:hRule="exact" w:val="1171"/>
          <w:jc w:val="center"/>
        </w:trPr>
        <w:tc>
          <w:tcPr>
            <w:tcW w:w="755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016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156A6B" w:rsidRPr="00E56985" w:rsidRDefault="00156A6B" w:rsidP="004062F7">
            <w:pPr>
              <w:rPr>
                <w:rFonts w:cs="B Titr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vMerge/>
            <w:shd w:val="clear" w:color="auto" w:fill="D9D9D9" w:themeFill="background1" w:themeFillShade="D9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575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تأیید</w:t>
            </w:r>
          </w:p>
        </w:tc>
        <w:tc>
          <w:tcPr>
            <w:tcW w:w="719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E56985">
              <w:rPr>
                <w:rFonts w:cs="B Titr" w:hint="cs"/>
                <w:sz w:val="20"/>
                <w:szCs w:val="20"/>
                <w:rtl/>
              </w:rPr>
              <w:t>عدم تأیید</w:t>
            </w:r>
          </w:p>
        </w:tc>
        <w:tc>
          <w:tcPr>
            <w:tcW w:w="1466" w:type="dxa"/>
            <w:shd w:val="clear" w:color="auto" w:fill="D9D9D9" w:themeFill="background1" w:themeFillShade="D9"/>
            <w:vAlign w:val="center"/>
          </w:tcPr>
          <w:p w:rsidR="00156A6B" w:rsidRPr="00E56985" w:rsidRDefault="00156A6B" w:rsidP="004062F7">
            <w:pPr>
              <w:jc w:val="center"/>
              <w:rPr>
                <w:rFonts w:cs="B Titr"/>
                <w:sz w:val="20"/>
                <w:szCs w:val="20"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موافقت مشروط طبق</w:t>
            </w:r>
            <w:r>
              <w:rPr>
                <w:rFonts w:cs="B Titr"/>
                <w:sz w:val="20"/>
                <w:szCs w:val="20"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نظر اداره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156A6B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 xml:space="preserve">موافقت مشروط طبق </w:t>
            </w:r>
          </w:p>
          <w:p w:rsidR="00156A6B" w:rsidRPr="00E56985" w:rsidRDefault="00156A6B" w:rsidP="004062F7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نظر کمیته</w:t>
            </w:r>
          </w:p>
        </w:tc>
      </w:tr>
      <w:tr w:rsidR="00667D82" w:rsidRPr="006C4990" w:rsidTr="00344D1A">
        <w:trPr>
          <w:cantSplit/>
          <w:trHeight w:hRule="exact" w:val="1171"/>
          <w:jc w:val="center"/>
        </w:trPr>
        <w:tc>
          <w:tcPr>
            <w:tcW w:w="755" w:type="dxa"/>
            <w:shd w:val="clear" w:color="auto" w:fill="FFFFFF" w:themeFill="background1"/>
            <w:vAlign w:val="center"/>
          </w:tcPr>
          <w:p w:rsidR="00667D82" w:rsidRPr="00E56985" w:rsidRDefault="00667D82" w:rsidP="00667D82">
            <w:pPr>
              <w:jc w:val="center"/>
              <w:rPr>
                <w:rFonts w:cs="B Titr"/>
                <w:b/>
                <w:bCs/>
                <w:sz w:val="20"/>
                <w:szCs w:val="20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3016" w:type="dxa"/>
            <w:shd w:val="clear" w:color="auto" w:fill="FFFFFF" w:themeFill="background1"/>
            <w:vAlign w:val="center"/>
          </w:tcPr>
          <w:p w:rsidR="00667D82" w:rsidRPr="00562B46" w:rsidRDefault="00667D82" w:rsidP="00667D82">
            <w:pPr>
              <w:rPr>
                <w:rFonts w:eastAsiaTheme="minorEastAsia"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آقای </w:t>
            </w:r>
            <w:r w:rsidRPr="004A16C4">
              <w:rPr>
                <w:rFonts w:cs="B Nazanin" w:hint="cs"/>
                <w:b/>
                <w:bCs/>
                <w:rtl/>
              </w:rPr>
              <w:t>مصطفی</w:t>
            </w:r>
            <w:r w:rsidRPr="004A16C4">
              <w:rPr>
                <w:rFonts w:cs="B Nazanin"/>
                <w:b/>
                <w:bCs/>
                <w:rtl/>
              </w:rPr>
              <w:t xml:space="preserve"> </w:t>
            </w:r>
            <w:r w:rsidRPr="004A16C4">
              <w:rPr>
                <w:rFonts w:cs="B Nazanin" w:hint="cs"/>
                <w:b/>
                <w:bCs/>
                <w:rtl/>
              </w:rPr>
              <w:t>مروی</w:t>
            </w:r>
          </w:p>
        </w:tc>
        <w:tc>
          <w:tcPr>
            <w:tcW w:w="3969" w:type="dxa"/>
            <w:shd w:val="clear" w:color="auto" w:fill="FFFFFF" w:themeFill="background1"/>
            <w:vAlign w:val="center"/>
          </w:tcPr>
          <w:p w:rsidR="00667D82" w:rsidRPr="00014EBA" w:rsidRDefault="00667D82" w:rsidP="00667D82">
            <w:pPr>
              <w:jc w:val="center"/>
              <w:rPr>
                <w:rFonts w:cs="B Nazanin"/>
                <w:b/>
                <w:bCs/>
                <w:rtl/>
              </w:rPr>
            </w:pPr>
            <w:r w:rsidRPr="00014EBA">
              <w:rPr>
                <w:rFonts w:cs="B Nazanin" w:hint="cs"/>
                <w:b/>
                <w:bCs/>
                <w:rtl/>
              </w:rPr>
              <w:t>قرص ماشین ظرفشویی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667D82" w:rsidRPr="00014EBA" w:rsidRDefault="00667D82" w:rsidP="00667D82">
            <w:pPr>
              <w:jc w:val="center"/>
              <w:rPr>
                <w:rFonts w:cs="B Nazanin"/>
                <w:b/>
                <w:bCs/>
                <w:rtl/>
              </w:rPr>
            </w:pPr>
            <w:r w:rsidRPr="00014EBA">
              <w:rPr>
                <w:rFonts w:cs="B Nazanin" w:hint="cs"/>
                <w:b/>
                <w:bCs/>
                <w:rtl/>
              </w:rPr>
              <w:t>کارگاه</w:t>
            </w:r>
          </w:p>
        </w:tc>
        <w:tc>
          <w:tcPr>
            <w:tcW w:w="1776" w:type="dxa"/>
            <w:shd w:val="clear" w:color="auto" w:fill="FFFFFF" w:themeFill="background1"/>
            <w:vAlign w:val="center"/>
          </w:tcPr>
          <w:p w:rsidR="00667D82" w:rsidRPr="00562B46" w:rsidRDefault="00667D82" w:rsidP="00667D82">
            <w:pPr>
              <w:ind w:left="175" w:right="34"/>
              <w:jc w:val="center"/>
              <w:rPr>
                <w:rFonts w:cs="B Nazanin"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207028 </w:t>
            </w:r>
            <w:r w:rsidRPr="00D176CD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575" w:type="dxa"/>
            <w:shd w:val="clear" w:color="auto" w:fill="FFFFFF" w:themeFill="background1"/>
            <w:vAlign w:val="center"/>
          </w:tcPr>
          <w:p w:rsidR="00667D82" w:rsidRPr="00E56985" w:rsidRDefault="00667D82" w:rsidP="00667D8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/>
                <w:b/>
                <w:bCs/>
                <w:sz w:val="30"/>
                <w:szCs w:val="30"/>
              </w:rPr>
              <w:sym w:font="Wingdings 2" w:char="F050"/>
            </w:r>
          </w:p>
        </w:tc>
        <w:tc>
          <w:tcPr>
            <w:tcW w:w="719" w:type="dxa"/>
            <w:shd w:val="clear" w:color="auto" w:fill="FFFFFF" w:themeFill="background1"/>
            <w:vAlign w:val="center"/>
          </w:tcPr>
          <w:p w:rsidR="00667D82" w:rsidRPr="00E56985" w:rsidRDefault="00667D82" w:rsidP="00667D8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66" w:type="dxa"/>
            <w:shd w:val="clear" w:color="auto" w:fill="FFFFFF" w:themeFill="background1"/>
            <w:vAlign w:val="center"/>
          </w:tcPr>
          <w:p w:rsidR="00667D82" w:rsidRDefault="00667D82" w:rsidP="00667D82">
            <w:pPr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667D82" w:rsidRDefault="00667D82" w:rsidP="00667D82">
            <w:pPr>
              <w:spacing w:line="360" w:lineRule="auto"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</w:tbl>
    <w:p w:rsidR="00A12233" w:rsidRPr="00A908AE" w:rsidRDefault="00A12233" w:rsidP="00A12233">
      <w:pPr>
        <w:bidi w:val="0"/>
        <w:jc w:val="right"/>
        <w:rPr>
          <w:rFonts w:cs="B Titr"/>
          <w:b/>
          <w:bCs/>
          <w:lang w:bidi="fa-IR"/>
        </w:rPr>
      </w:pPr>
    </w:p>
    <w:p w:rsidR="00156A6B" w:rsidRDefault="00156A6B" w:rsidP="00156A6B">
      <w:pPr>
        <w:spacing w:after="200" w:line="276" w:lineRule="auto"/>
        <w:jc w:val="center"/>
        <w:rPr>
          <w:rFonts w:cs="B Nazanin"/>
          <w:b/>
          <w:bCs/>
          <w:color w:val="FF0000"/>
          <w:sz w:val="30"/>
          <w:szCs w:val="30"/>
          <w:rtl/>
          <w:lang w:bidi="fa-IR"/>
        </w:rPr>
      </w:pP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نتیجه نهایی جهت واحد هایی که درخواست ثبت منبع داشته اند در کارتابل مسئول فنی در سامانه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TTAC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بخش </w:t>
      </w:r>
      <w:r w:rsidRPr="00A73928">
        <w:rPr>
          <w:rFonts w:cs="B Nazanin"/>
          <w:b/>
          <w:bCs/>
          <w:color w:val="FF0000"/>
          <w:sz w:val="30"/>
          <w:szCs w:val="30"/>
          <w:lang w:bidi="fa-IR"/>
        </w:rPr>
        <w:t>IRC</w:t>
      </w:r>
      <w:r w:rsidRPr="00A73928">
        <w:rPr>
          <w:rFonts w:cs="B Nazanin" w:hint="cs"/>
          <w:b/>
          <w:bCs/>
          <w:color w:val="FF0000"/>
          <w:sz w:val="30"/>
          <w:szCs w:val="30"/>
          <w:rtl/>
          <w:lang w:bidi="fa-IR"/>
        </w:rPr>
        <w:t xml:space="preserve"> قابل مشاهده بوده ونیازی به مراجعه حضوری یا تماس تلفنی نمی باشد. (سایر درخواست ها از طریق کارشناسان اداره صدور پروانه ها اقدام خواهد شد.)</w:t>
      </w:r>
    </w:p>
    <w:p w:rsidR="00A710BA" w:rsidRPr="00751549" w:rsidRDefault="00A710BA" w:rsidP="00A710BA">
      <w:pPr>
        <w:spacing w:after="200" w:line="276" w:lineRule="auto"/>
        <w:jc w:val="center"/>
        <w:rPr>
          <w:rFonts w:cs="B Nazanin"/>
          <w:b/>
          <w:bCs/>
          <w:color w:val="FF0000"/>
          <w:sz w:val="32"/>
          <w:szCs w:val="32"/>
          <w:lang w:bidi="fa-IR"/>
        </w:rPr>
      </w:pP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ضمنا لازم است موسسات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ذکر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شده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>،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ایمیل و شماره فاکس و نام مدیر عامل </w:t>
      </w:r>
      <w:r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را از طریق مکاتبه رسمی به معاونت اعلام نمایند.</w:t>
      </w:r>
      <w:r w:rsidRPr="004D2E1B">
        <w:rPr>
          <w:rFonts w:cs="B Nazanin" w:hint="cs"/>
          <w:b/>
          <w:bCs/>
          <w:color w:val="000000" w:themeColor="text1"/>
          <w:sz w:val="30"/>
          <w:szCs w:val="30"/>
          <w:rtl/>
          <w:lang w:bidi="fa-IR"/>
        </w:rPr>
        <w:t xml:space="preserve"> </w:t>
      </w:r>
    </w:p>
    <w:p w:rsidR="0038352A" w:rsidRDefault="0038352A"/>
    <w:sectPr w:rsidR="0038352A" w:rsidSect="00156A6B">
      <w:pgSz w:w="16838" w:h="11906" w:orient="landscape"/>
      <w:pgMar w:top="568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233"/>
    <w:rsid w:val="00156A6B"/>
    <w:rsid w:val="002B6DD7"/>
    <w:rsid w:val="00344D1A"/>
    <w:rsid w:val="0038352A"/>
    <w:rsid w:val="00622C4A"/>
    <w:rsid w:val="00667D82"/>
    <w:rsid w:val="00A011A1"/>
    <w:rsid w:val="00A12233"/>
    <w:rsid w:val="00A319AD"/>
    <w:rsid w:val="00A71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8473BB8-D77A-4192-AB4F-956B14D94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233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FDA</cp:lastModifiedBy>
  <cp:revision>9</cp:revision>
  <dcterms:created xsi:type="dcterms:W3CDTF">2019-03-09T04:39:00Z</dcterms:created>
  <dcterms:modified xsi:type="dcterms:W3CDTF">2022-08-02T03:55:00Z</dcterms:modified>
</cp:coreProperties>
</file>